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Allegato 2</w:t>
      </w:r>
    </w:p>
    <w:p>
      <w:pPr>
        <w:pStyle w:val="Normal"/>
        <w:jc w:val="center"/>
        <w:rPr/>
      </w:pPr>
      <w:r>
        <w:rPr/>
        <w:t>Carta Intestata dell’ETS</w:t>
      </w:r>
    </w:p>
    <w:p>
      <w:pPr>
        <w:pStyle w:val="Normal"/>
        <w:widowControl/>
        <w:numPr>
          <w:ilvl w:val="0"/>
          <w:numId w:val="0"/>
        </w:numPr>
        <w:bidi w:val="0"/>
        <w:spacing w:lineRule="auto" w:line="276" w:before="0" w:after="200"/>
        <w:ind w:hanging="0" w:left="170" w:right="0"/>
        <w:jc w:val="both"/>
        <w:rPr/>
      </w:pPr>
      <w:r>
        <w:rPr>
          <w:rFonts w:cs="Times New Roman" w:ascii="Times New Roman" w:hAnsi="Times New Roman"/>
          <w:b/>
          <w:bCs/>
        </w:rPr>
        <w:t xml:space="preserve">DICHIARAZIONE UNICA IN MERITO AL POSSESSO DEI REQUISITI RICHIESTI  DALL’AVVISO PUBBLICO  PER L’ATTIVAZIONE DI UN PARTENARIATO CON ETS (ENTI DEL TERZO SETTORE), MEDIANTE CO-PROGETTAZIONE, AI SENSI DELL’ART. 55 DEL D.LGS 117/2017, FINALIZZATO ALLA GESTIONE DELL’ASILO NIDO COMUNALE PER INTERVENTI INNOVATIVI E SPERIMENTALI NEL SETTORE DEI SERVIZI PER LA PRIMA INFANZIA </w:t>
      </w:r>
      <w:r>
        <w:rPr>
          <w:rFonts w:cs="Times New Roman" w:ascii="Times New Roman" w:hAnsi="Times New Roman"/>
          <w:b/>
          <w:bCs/>
        </w:rPr>
        <w:t xml:space="preserve"> PER MESI 36 -</w:t>
      </w:r>
      <w:r>
        <w:rPr>
          <w:rFonts w:cs="Times New Roman" w:ascii="Times New Roman" w:hAnsi="Times New Roman"/>
          <w:b/>
          <w:bCs/>
          <w:shd w:fill="auto" w:val="clear"/>
        </w:rPr>
        <w:t xml:space="preserve">CIG B52FD11D64 </w:t>
      </w:r>
    </w:p>
    <w:p>
      <w:pPr>
        <w:pStyle w:val="Normal"/>
        <w:jc w:val="both"/>
        <w:rPr/>
      </w:pPr>
      <w:r>
        <w:rPr/>
      </w:r>
    </w:p>
    <w:p>
      <w:pPr>
        <w:pStyle w:val="Normal"/>
        <w:jc w:val="both"/>
        <w:rPr>
          <w:rFonts w:ascii="Times New Roman" w:hAnsi="Times New Roman"/>
        </w:rPr>
      </w:pPr>
      <w:r>
        <w:rPr>
          <w:rFonts w:ascii="Times New Roman" w:hAnsi="Times New Roman"/>
        </w:rPr>
        <w:t>Il/La sottoscritto/a ____________________________________________________________________</w:t>
      </w:r>
    </w:p>
    <w:p>
      <w:pPr>
        <w:pStyle w:val="Normal"/>
        <w:jc w:val="both"/>
        <w:rPr>
          <w:rFonts w:ascii="Times New Roman" w:hAnsi="Times New Roman"/>
        </w:rPr>
      </w:pPr>
      <w:r>
        <w:rPr>
          <w:rFonts w:ascii="Times New Roman" w:hAnsi="Times New Roman"/>
        </w:rPr>
        <w:t>(nome e cognome)</w:t>
      </w:r>
    </w:p>
    <w:p>
      <w:pPr>
        <w:pStyle w:val="Normal"/>
        <w:jc w:val="both"/>
        <w:rPr>
          <w:rFonts w:ascii="Times New Roman" w:hAnsi="Times New Roman"/>
        </w:rPr>
      </w:pPr>
      <w:r>
        <w:rPr>
          <w:rFonts w:ascii="Times New Roman" w:hAnsi="Times New Roman"/>
        </w:rPr>
        <w:t>in qualità di ________________________________________ dell’impresa denominata ______________</w:t>
      </w:r>
    </w:p>
    <w:p>
      <w:pPr>
        <w:pStyle w:val="Normal"/>
        <w:jc w:val="both"/>
        <w:rPr>
          <w:rFonts w:ascii="Times New Roman" w:hAnsi="Times New Roman"/>
        </w:rPr>
      </w:pPr>
      <w:r>
        <w:rPr>
          <w:rFonts w:ascii="Times New Roman" w:hAnsi="Times New Roman"/>
        </w:rPr>
        <w:t xml:space="preserve">(titolare, legale rappresentante, procuratore, altro)_____________________________________ Partita IVA </w:t>
      </w:r>
    </w:p>
    <w:p>
      <w:pPr>
        <w:pStyle w:val="Normal"/>
        <w:jc w:val="both"/>
        <w:rPr>
          <w:rFonts w:ascii="Times New Roman" w:hAnsi="Times New Roman"/>
        </w:rPr>
      </w:pPr>
      <w:r>
        <w:rPr>
          <w:rFonts w:ascii="Times New Roman" w:hAnsi="Times New Roman"/>
        </w:rPr>
        <w:t>__________________________________C.F. ___________________________</w:t>
      </w:r>
    </w:p>
    <w:p>
      <w:pPr>
        <w:pStyle w:val="Normal"/>
        <w:jc w:val="center"/>
        <w:rPr>
          <w:rFonts w:ascii="Times New Roman" w:hAnsi="Times New Roman"/>
        </w:rPr>
      </w:pPr>
      <w:r>
        <w:rPr>
          <w:rFonts w:ascii="Times New Roman" w:hAnsi="Times New Roman"/>
        </w:rPr>
        <w:t>DICHIARA*</w:t>
      </w:r>
    </w:p>
    <w:p>
      <w:pPr>
        <w:pStyle w:val="Normal"/>
        <w:jc w:val="both"/>
        <w:rPr>
          <w:rFonts w:ascii="Times New Roman" w:hAnsi="Times New Roman"/>
        </w:rPr>
      </w:pPr>
      <w:r>
        <w:rPr>
          <w:rFonts w:ascii="Times New Roman" w:hAnsi="Times New Roman"/>
        </w:rPr>
        <w:t>ai sensi dell'art. 47 del D.P.R. 28.12.2000 n.445, consapevole delle sanzioni penali, nel caso di dichiarazioni non veritiere, di formazione o uso di atti falsi, sotto la propria responsabilità</w:t>
      </w:r>
    </w:p>
    <w:p>
      <w:pPr>
        <w:pStyle w:val="ListParagraph"/>
        <w:numPr>
          <w:ilvl w:val="0"/>
          <w:numId w:val="5"/>
        </w:numPr>
        <w:jc w:val="both"/>
        <w:rPr>
          <w:rFonts w:ascii="Times New Roman" w:hAnsi="Times New Roman"/>
        </w:rPr>
      </w:pPr>
      <w:r>
        <w:rPr>
          <w:rFonts w:ascii="Times New Roman" w:hAnsi="Times New Roman"/>
        </w:rPr>
        <w:t>- REQUISITI DI ORDINE GENERALE</w:t>
      </w:r>
    </w:p>
    <w:p>
      <w:pPr>
        <w:pStyle w:val="ListParagraph"/>
        <w:numPr>
          <w:ilvl w:val="0"/>
          <w:numId w:val="2"/>
        </w:numPr>
        <w:jc w:val="both"/>
        <w:rPr>
          <w:rFonts w:ascii="Times New Roman" w:hAnsi="Times New Roman"/>
        </w:rPr>
      </w:pPr>
      <w:r>
        <w:rPr>
          <w:rFonts w:ascii="Times New Roman" w:hAnsi="Times New Roman"/>
        </w:rPr>
        <w:t>di essere iscritto al Registro Unico del Terzo Settore (RUNTS) con repertorio n. ________________del ________________________</w:t>
      </w:r>
    </w:p>
    <w:p>
      <w:pPr>
        <w:pStyle w:val="ListParagraph"/>
        <w:numPr>
          <w:ilvl w:val="0"/>
          <w:numId w:val="2"/>
        </w:numPr>
        <w:jc w:val="both"/>
        <w:rPr>
          <w:rFonts w:ascii="Times New Roman" w:hAnsi="Times New Roman"/>
        </w:rPr>
      </w:pPr>
      <w:r>
        <w:rPr>
          <w:rFonts w:ascii="Times New Roman" w:hAnsi="Times New Roman"/>
        </w:rPr>
        <w:t>di essere iscritto</w:t>
      </w:r>
      <w:r>
        <w:rPr>
          <w:rFonts w:cs="Times New Roman" w:ascii="Times New Roman" w:hAnsi="Times New Roman"/>
        </w:rPr>
        <w:t xml:space="preserve"> con Decreto n.______ del __________all’Albo Regionale ai sensi della L.R. 22/86  per la Sezione Minori - Tipologia Asilo Nido ;</w:t>
      </w:r>
    </w:p>
    <w:p>
      <w:pPr>
        <w:pStyle w:val="ListParagraph"/>
        <w:numPr>
          <w:ilvl w:val="0"/>
          <w:numId w:val="2"/>
        </w:numPr>
        <w:jc w:val="both"/>
        <w:rPr>
          <w:rFonts w:ascii="Times New Roman" w:hAnsi="Times New Roman"/>
        </w:rPr>
      </w:pPr>
      <w:r>
        <w:rPr>
          <w:rFonts w:ascii="Times New Roman" w:hAnsi="Times New Roman"/>
        </w:rPr>
        <w:t>che la partecipazione alla presente procedura non comporta situazioni di conflitto di interesse che determinano l'obbligo di astensione ai sensi dell’art. 95 del D. Lgs. n. 36 2023 non diversamente risolvibile;</w:t>
      </w:r>
    </w:p>
    <w:p>
      <w:pPr>
        <w:pStyle w:val="ListParagraph"/>
        <w:numPr>
          <w:ilvl w:val="0"/>
          <w:numId w:val="2"/>
        </w:numPr>
        <w:jc w:val="both"/>
        <w:rPr>
          <w:rFonts w:ascii="Times New Roman" w:hAnsi="Times New Roman"/>
        </w:rPr>
      </w:pPr>
      <w:r>
        <w:rPr>
          <w:rFonts w:ascii="Times New Roman" w:hAnsi="Times New Roman"/>
        </w:rPr>
        <w:t>di non ricadere in alcuna delle fattispecie di cui all’articolo 94, 95 e seguenti del D. Lgs. n. 36/2023, recanti le cause di esclusione dalla partecipazione ad una procedura d'appalto o concessione;</w:t>
      </w:r>
    </w:p>
    <w:p>
      <w:pPr>
        <w:pStyle w:val="ListParagraph"/>
        <w:numPr>
          <w:ilvl w:val="0"/>
          <w:numId w:val="2"/>
        </w:numPr>
        <w:jc w:val="both"/>
        <w:rPr>
          <w:rFonts w:ascii="Times New Roman" w:hAnsi="Times New Roman"/>
        </w:rPr>
      </w:pPr>
      <w:r>
        <w:rPr>
          <w:rFonts w:ascii="Times New Roman" w:hAnsi="Times New Roman"/>
        </w:rPr>
        <w:t>che per la suddetta impresa non esistono cause di incapacità a contrattare con la Pubblica Amministrazione ai sensi dell’art. 32 ter del Codice Penale;</w:t>
      </w:r>
    </w:p>
    <w:p>
      <w:pPr>
        <w:pStyle w:val="ListParagraph"/>
        <w:numPr>
          <w:ilvl w:val="0"/>
          <w:numId w:val="2"/>
        </w:numPr>
        <w:jc w:val="both"/>
        <w:rPr>
          <w:rFonts w:ascii="Times New Roman" w:hAnsi="Times New Roman"/>
        </w:rPr>
      </w:pPr>
      <w:r>
        <w:rPr>
          <w:rFonts w:ascii="Times New Roman" w:hAnsi="Times New Roman"/>
        </w:rPr>
        <w:t>che nei propri confronti non è stata pronunciata una condanna con sentenza passata in giudicato, per i delitti previsti dall’art. 32 quater del Codice Penale;</w:t>
      </w:r>
    </w:p>
    <w:p>
      <w:pPr>
        <w:pStyle w:val="ListParagraph"/>
        <w:numPr>
          <w:ilvl w:val="0"/>
          <w:numId w:val="2"/>
        </w:numPr>
        <w:jc w:val="both"/>
        <w:rPr>
          <w:rFonts w:ascii="Times New Roman" w:hAnsi="Times New Roman"/>
        </w:rPr>
      </w:pPr>
      <w:r>
        <w:rPr>
          <w:rFonts w:ascii="Times New Roman" w:hAnsi="Times New Roman"/>
        </w:rPr>
        <w:t xml:space="preserve"> </w:t>
      </w:r>
      <w:r>
        <w:rPr>
          <w:rFonts w:ascii="Times New Roman" w:hAnsi="Times New Roman"/>
        </w:rPr>
        <w:t>che a carico della impresa non sia in corso un procedimento per la dichiarazione di fallimento, di amministrazione controllata, di liquidazione, di concordato preventivo oppure ogni altro procedimento della stessa natura previsto da leggi e regolamenti nazionali;</w:t>
      </w:r>
    </w:p>
    <w:p>
      <w:pPr>
        <w:pStyle w:val="ListParagraph"/>
        <w:numPr>
          <w:ilvl w:val="0"/>
          <w:numId w:val="2"/>
        </w:numPr>
        <w:jc w:val="both"/>
        <w:rPr>
          <w:rFonts w:ascii="Times New Roman" w:hAnsi="Times New Roman"/>
        </w:rPr>
      </w:pPr>
      <w:r>
        <w:rPr>
          <w:rFonts w:ascii="Times New Roman" w:hAnsi="Times New Roman"/>
        </w:rPr>
        <w:t>di essere in regola con gli obblighi relativi al pagamento dei contributi previdenziali e assistenziali secondo la legislazione del paese dove è stabilito e di avere i seguenti dati di posizione assicurativa:</w:t>
      </w:r>
    </w:p>
    <w:p>
      <w:pPr>
        <w:pStyle w:val="ListParagraph"/>
        <w:numPr>
          <w:ilvl w:val="2"/>
          <w:numId w:val="2"/>
        </w:numPr>
        <w:jc w:val="both"/>
        <w:rPr>
          <w:rFonts w:ascii="Times New Roman" w:hAnsi="Times New Roman"/>
        </w:rPr>
      </w:pPr>
      <w:r>
        <w:rPr>
          <w:rFonts w:cs="Calibri" w:ascii="Times New Roman" w:hAnsi="Times New Roman"/>
        </w:rPr>
        <w:t>Inps di _____________________  matrico</w:t>
      </w:r>
      <w:r>
        <w:rPr>
          <w:rFonts w:ascii="Times New Roman" w:hAnsi="Times New Roman"/>
        </w:rPr>
        <w:t>la ________________________________</w:t>
      </w:r>
    </w:p>
    <w:p>
      <w:pPr>
        <w:pStyle w:val="ListParagraph"/>
        <w:numPr>
          <w:ilvl w:val="2"/>
          <w:numId w:val="2"/>
        </w:numPr>
        <w:jc w:val="both"/>
        <w:rPr/>
      </w:pPr>
      <w:r>
        <w:rPr>
          <w:rFonts w:cs="Calibri"/>
        </w:rPr>
        <w:t>Inail di _____________________  matricola ________________________________</w:t>
      </w:r>
    </w:p>
    <w:p>
      <w:pPr>
        <w:pStyle w:val="ListParagraph"/>
        <w:numPr>
          <w:ilvl w:val="2"/>
          <w:numId w:val="2"/>
        </w:numPr>
        <w:jc w:val="both"/>
        <w:rPr/>
      </w:pPr>
      <w:r>
        <w:rPr>
          <w:rFonts w:cs="Calibri"/>
        </w:rPr>
        <w:t xml:space="preserve">Altri istituti_________________________________ di _________________________ </w:t>
      </w:r>
      <w:r>
        <w:rPr/>
        <w:t>matricola ________________________________</w:t>
      </w:r>
    </w:p>
    <w:p>
      <w:pPr>
        <w:pStyle w:val="ListParagraph"/>
        <w:numPr>
          <w:ilvl w:val="0"/>
          <w:numId w:val="3"/>
        </w:numPr>
        <w:jc w:val="both"/>
        <w:rPr/>
      </w:pPr>
      <w:r>
        <w:rPr/>
        <w:t xml:space="preserve"> </w:t>
      </w:r>
      <w:r>
        <w:rPr/>
        <w:t>di essere in regola con gli obblighi relativi al pagamento delle imposte e delle tasse secondo la legislazione del paese dove è stabilito;</w:t>
      </w:r>
    </w:p>
    <w:p>
      <w:pPr>
        <w:pStyle w:val="ListParagraph"/>
        <w:numPr>
          <w:ilvl w:val="0"/>
          <w:numId w:val="3"/>
        </w:numPr>
        <w:jc w:val="both"/>
        <w:rPr/>
      </w:pPr>
      <w:r>
        <w:rPr/>
        <w:t xml:space="preserve"> </w:t>
      </w:r>
      <w:r>
        <w:rPr/>
        <w:t>di essere in regola con tutte le disposizioni attinenti la prevenzione degli infortuni e le assicurazioni relative a favore di chiunque, a qualunque titolo, lavori per esso;</w:t>
      </w:r>
    </w:p>
    <w:p>
      <w:pPr>
        <w:pStyle w:val="ListParagraph"/>
        <w:numPr>
          <w:ilvl w:val="0"/>
          <w:numId w:val="3"/>
        </w:numPr>
        <w:jc w:val="both"/>
        <w:rPr/>
      </w:pPr>
      <w:r>
        <w:rPr/>
        <w:t xml:space="preserve"> </w:t>
      </w:r>
      <w:r>
        <w:rPr/>
        <w:t>di applicare ai lavoratori dipendenti e anche ai soci condizioni normative e retributive non inferiori a quelle risultanti dai contratti di lavoro nazionali e locali, con l’impegno ad applicare, in caso di aggiudicazione, condizioni non inferiori a quelle previste nei summenzionati contratti per la località ove il servizio sarà svolto;</w:t>
      </w:r>
    </w:p>
    <w:p>
      <w:pPr>
        <w:pStyle w:val="ListParagraph"/>
        <w:numPr>
          <w:ilvl w:val="0"/>
          <w:numId w:val="3"/>
        </w:numPr>
        <w:jc w:val="both"/>
        <w:rPr/>
      </w:pPr>
      <w:r>
        <w:rPr/>
        <w:t>che la ditta non è incorsa negli ultimi tre anni in risoluzione di contratti per servizi analoghi a causa di inadempimenti;</w:t>
      </w:r>
    </w:p>
    <w:p>
      <w:pPr>
        <w:pStyle w:val="ListParagraph"/>
        <w:numPr>
          <w:ilvl w:val="0"/>
          <w:numId w:val="3"/>
        </w:numPr>
        <w:jc w:val="both"/>
        <w:rPr/>
      </w:pPr>
      <w:r>
        <w:rPr/>
        <w:t xml:space="preserve"> </w:t>
      </w:r>
      <w:r>
        <w:rPr/>
        <w:t>di non essersi reso gravemente colpevole di false dichiarazioni nel fornire le informazioni che possono essere richieste a norma della presente sezione o che non abbia fornito dette informazioni;</w:t>
      </w:r>
    </w:p>
    <w:p>
      <w:pPr>
        <w:pStyle w:val="ListParagraph"/>
        <w:numPr>
          <w:ilvl w:val="0"/>
          <w:numId w:val="3"/>
        </w:numPr>
        <w:jc w:val="both"/>
        <w:rPr/>
      </w:pPr>
      <w:r>
        <w:rPr/>
        <w:t xml:space="preserve"> </w:t>
      </w:r>
      <w:r>
        <w:rPr/>
        <w:t>di tenere conto, per la formulazione de</w:t>
      </w:r>
      <w:r>
        <w:rPr/>
        <w:t>lla proposta</w:t>
      </w:r>
      <w:r>
        <w:rPr/>
        <w:t>, degli obblighi connessi alle disposizioni in materia di sicurezza e protezione dei lavoratori;</w:t>
      </w:r>
    </w:p>
    <w:p>
      <w:pPr>
        <w:pStyle w:val="ListParagraph"/>
        <w:numPr>
          <w:ilvl w:val="0"/>
          <w:numId w:val="3"/>
        </w:numPr>
        <w:jc w:val="both"/>
        <w:rPr/>
      </w:pPr>
      <w:r>
        <w:rPr/>
        <w:t xml:space="preserve">l’insussistenza di rapporti di controllo ai sensi dell’art. 2359 cod. civ., con altri concorrenti nella stessa </w:t>
      </w:r>
      <w:r>
        <w:rPr/>
        <w:t>procedura</w:t>
      </w:r>
      <w:r>
        <w:rPr/>
        <w:t>;</w:t>
      </w:r>
    </w:p>
    <w:p>
      <w:pPr>
        <w:pStyle w:val="ListParagraph"/>
        <w:numPr>
          <w:ilvl w:val="0"/>
          <w:numId w:val="3"/>
        </w:numPr>
        <w:jc w:val="both"/>
        <w:rPr/>
      </w:pPr>
      <w:r>
        <w:rPr/>
        <w:t>di aver preso atto delle condizioni locali e di tutte le circostanze generali e particolari che possono influire sulla definizione della proposta progettuale e del relativo piano economico;</w:t>
      </w:r>
    </w:p>
    <w:p>
      <w:pPr>
        <w:pStyle w:val="ListParagraph"/>
        <w:numPr>
          <w:ilvl w:val="0"/>
          <w:numId w:val="3"/>
        </w:numPr>
        <w:jc w:val="both"/>
        <w:rPr/>
      </w:pPr>
      <w:r>
        <w:rPr/>
        <w:t>di essere in regola con le norme che disciplinano il diritto al lavoro dei disabili ai sensi dell’art. 17 della legge 68/96;</w:t>
      </w:r>
    </w:p>
    <w:p>
      <w:pPr>
        <w:pStyle w:val="Normal"/>
        <w:jc w:val="both"/>
        <w:rPr/>
      </w:pPr>
      <w:r>
        <w:rPr/>
        <w:t>2 – REQUISITI DI IDONEITÀ TECNICO-PROFESSIONALE</w:t>
      </w:r>
    </w:p>
    <w:p>
      <w:pPr>
        <w:pStyle w:val="Normal"/>
        <w:widowControl/>
        <w:numPr>
          <w:ilvl w:val="0"/>
          <w:numId w:val="7"/>
        </w:numPr>
        <w:bidi w:val="0"/>
        <w:spacing w:lineRule="auto" w:line="276" w:before="0" w:after="200"/>
        <w:ind w:hanging="283" w:left="340" w:right="0"/>
        <w:jc w:val="both"/>
        <w:rPr/>
      </w:pPr>
      <w:r>
        <w:rPr/>
        <w:t xml:space="preserve"> </w:t>
      </w:r>
      <w:r>
        <w:rPr/>
        <w:t>di avere eseguito i seguenti servizi nel periodo d</w:t>
      </w:r>
      <w:r>
        <w:rPr>
          <w:shd w:fill="auto" w:val="clear"/>
        </w:rPr>
        <w:t>a settembre 2019 a luglio  2</w:t>
      </w:r>
      <w:r>
        <w:rPr/>
        <w:t>024 (compilare almeno tre</w:t>
      </w:r>
    </w:p>
    <w:p>
      <w:pPr>
        <w:pStyle w:val="Normal"/>
        <w:jc w:val="both"/>
        <w:rPr/>
      </w:pPr>
      <w:r>
        <w:rPr/>
        <w:t>voci), in forma aggregata o singola:</w:t>
      </w:r>
    </w:p>
    <w:p>
      <w:pPr>
        <w:pStyle w:val="Normal"/>
        <w:jc w:val="both"/>
        <w:rPr/>
      </w:pPr>
      <w:r>
        <w:rPr/>
        <w:t>1.  nell’anno  scolastico  _____________  e  per  n.  ______  anni  scolastici  il  servizio</w:t>
      </w:r>
    </w:p>
    <w:p>
      <w:pPr>
        <w:pStyle w:val="Normal"/>
        <w:jc w:val="both"/>
        <w:rPr/>
      </w:pPr>
      <w:r>
        <w:rPr/>
        <w:t>__________________________ per conto dell’ente ______________________________________ per un</w:t>
      </w:r>
    </w:p>
    <w:p>
      <w:pPr>
        <w:pStyle w:val="Normal"/>
        <w:jc w:val="both"/>
        <w:rPr/>
      </w:pPr>
      <w:r>
        <w:rPr/>
        <w:t>importo complessivo di € ____________________________________;</w:t>
      </w:r>
    </w:p>
    <w:p>
      <w:pPr>
        <w:pStyle w:val="Normal"/>
        <w:jc w:val="both"/>
        <w:rPr/>
      </w:pPr>
      <w:r>
        <w:rPr/>
        <w:t>2.  nell’anno  scolastico  _____________  e  per  n.  ______  anni  scolastici  il  servizio</w:t>
      </w:r>
    </w:p>
    <w:p>
      <w:pPr>
        <w:pStyle w:val="Normal"/>
        <w:jc w:val="both"/>
        <w:rPr/>
      </w:pPr>
      <w:r>
        <w:rPr/>
        <w:t>__________________________ per conto dell’ente ______________________________________ per un</w:t>
      </w:r>
    </w:p>
    <w:p>
      <w:pPr>
        <w:pStyle w:val="Normal"/>
        <w:jc w:val="both"/>
        <w:rPr/>
      </w:pPr>
      <w:r>
        <w:rPr/>
        <w:t>importo complessivo di € ____________________________________;</w:t>
      </w:r>
    </w:p>
    <w:p>
      <w:pPr>
        <w:pStyle w:val="Normal"/>
        <w:jc w:val="both"/>
        <w:rPr/>
      </w:pPr>
      <w:r>
        <w:rPr/>
        <w:t>3.  nell’anno  scolastico  _____________  e  per  n.  ______  anni  scolastici  il  servizio</w:t>
      </w:r>
    </w:p>
    <w:p>
      <w:pPr>
        <w:pStyle w:val="Normal"/>
        <w:jc w:val="both"/>
        <w:rPr/>
      </w:pPr>
      <w:r>
        <w:rPr/>
        <w:t>__________________________ per conto dell’ente ______________________________________ per un</w:t>
      </w:r>
    </w:p>
    <w:p>
      <w:pPr>
        <w:pStyle w:val="Normal"/>
        <w:jc w:val="both"/>
        <w:rPr/>
      </w:pPr>
      <w:r>
        <w:rPr/>
        <w:t>importo complessivo di € ____________________________________;</w:t>
      </w:r>
    </w:p>
    <w:p>
      <w:pPr>
        <w:pStyle w:val="Normal"/>
        <w:jc w:val="both"/>
        <w:rPr/>
      </w:pPr>
      <w:r>
        <w:rPr/>
        <w:t>4.  nell’anno  scolastico  _____________  e  per  n.  ______  anni  scolastici  il  servizio</w:t>
      </w:r>
    </w:p>
    <w:p>
      <w:pPr>
        <w:pStyle w:val="Normal"/>
        <w:jc w:val="both"/>
        <w:rPr/>
      </w:pPr>
      <w:r>
        <w:rPr/>
        <w:t>__________________________ per conto dell’ente ______________________________________ per un</w:t>
      </w:r>
    </w:p>
    <w:p>
      <w:pPr>
        <w:pStyle w:val="Normal"/>
        <w:jc w:val="both"/>
        <w:rPr/>
      </w:pPr>
      <w:r>
        <w:rPr/>
        <w:t>importo complessivo di € ____________________________________;</w:t>
      </w:r>
    </w:p>
    <w:p>
      <w:pPr>
        <w:pStyle w:val="Normal"/>
        <w:jc w:val="both"/>
        <w:rPr/>
      </w:pPr>
      <w:r>
        <w:rPr/>
        <w:t>5.  nell’anno  scolastico  _____________  e  per  n.  ______  anni  scolastici  il  servizio</w:t>
      </w:r>
    </w:p>
    <w:p>
      <w:pPr>
        <w:pStyle w:val="Normal"/>
        <w:jc w:val="both"/>
        <w:rPr/>
      </w:pPr>
      <w:r>
        <w:rPr/>
        <w:t>__________________________ per conto dell’ente ______________________________________ per un</w:t>
      </w:r>
    </w:p>
    <w:p>
      <w:pPr>
        <w:pStyle w:val="Normal"/>
        <w:tabs>
          <w:tab w:val="clear" w:pos="708"/>
          <w:tab w:val="left" w:pos="0" w:leader="none"/>
        </w:tabs>
        <w:jc w:val="both"/>
        <w:rPr/>
      </w:pPr>
      <w:r>
        <w:rPr/>
        <w:t>importo complessivo di € ____________________________________;</w:t>
      </w:r>
    </w:p>
    <w:p>
      <w:pPr>
        <w:pStyle w:val="Normal"/>
        <w:jc w:val="both"/>
        <w:rPr>
          <w:rFonts w:ascii="Times New Roman" w:hAnsi="Times New Roman"/>
        </w:rPr>
      </w:pPr>
      <w:r>
        <w:rPr>
          <w:rFonts w:ascii="Times New Roman" w:hAnsi="Times New Roman"/>
        </w:rPr>
        <w:t>3 – REQUISITI DI IDONEITÀ ECONOMICO-FINANZIARIA</w:t>
      </w:r>
    </w:p>
    <w:p>
      <w:pPr>
        <w:pStyle w:val="Normal"/>
        <w:widowControl/>
        <w:numPr>
          <w:ilvl w:val="0"/>
          <w:numId w:val="9"/>
        </w:numPr>
        <w:tabs>
          <w:tab w:val="clear" w:pos="708"/>
          <w:tab w:val="left" w:pos="0" w:leader="none"/>
          <w:tab w:val="left" w:pos="165" w:leader="none"/>
        </w:tabs>
        <w:bidi w:val="0"/>
        <w:spacing w:lineRule="auto" w:line="276" w:before="0" w:after="0"/>
        <w:ind w:hanging="0" w:left="0" w:right="0"/>
        <w:jc w:val="both"/>
        <w:rPr>
          <w:rFonts w:ascii="Times New Roman" w:hAnsi="Times New Roman"/>
          <w:sz w:val="22"/>
          <w:szCs w:val="22"/>
        </w:rPr>
      </w:pPr>
      <w:r>
        <w:rPr>
          <w:rFonts w:ascii="Times New Roman" w:hAnsi="Times New Roman"/>
          <w:sz w:val="22"/>
          <w:szCs w:val="22"/>
        </w:rPr>
        <w:t xml:space="preserve">di avere realizzato un fatturato medio minimo annuo relativamente agli ultimi tre esercizi chiusi non   </w:t>
      </w:r>
    </w:p>
    <w:p>
      <w:pPr>
        <w:pStyle w:val="Normal"/>
        <w:widowControl/>
        <w:numPr>
          <w:ilvl w:val="0"/>
          <w:numId w:val="0"/>
        </w:numPr>
        <w:tabs>
          <w:tab w:val="clear" w:pos="708"/>
          <w:tab w:val="left" w:pos="0" w:leader="none"/>
          <w:tab w:val="left" w:pos="165" w:leader="none"/>
        </w:tabs>
        <w:bidi w:val="0"/>
        <w:spacing w:lineRule="auto" w:line="276" w:before="0" w:after="200"/>
        <w:ind w:hanging="0" w:left="0" w:right="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inferiore all’importo di cui all’articolo 4 </w:t>
      </w:r>
      <w:r>
        <w:rPr>
          <w:rFonts w:ascii="Times New Roman" w:hAnsi="Times New Roman"/>
          <w:sz w:val="22"/>
          <w:szCs w:val="22"/>
        </w:rPr>
        <w:t>dell’avviso pubblico;</w:t>
      </w:r>
    </w:p>
    <w:p>
      <w:pPr>
        <w:pStyle w:val="ListParagraph"/>
        <w:numPr>
          <w:ilvl w:val="0"/>
          <w:numId w:val="4"/>
        </w:numPr>
        <w:jc w:val="both"/>
        <w:rPr>
          <w:rFonts w:ascii="Times New Roman" w:hAnsi="Times New Roman"/>
          <w:sz w:val="22"/>
          <w:szCs w:val="22"/>
        </w:rPr>
      </w:pPr>
      <w:r>
        <w:rPr>
          <w:rFonts w:ascii="Times New Roman" w:hAnsi="Times New Roman"/>
          <w:sz w:val="22"/>
          <w:szCs w:val="22"/>
        </w:rPr>
        <w:t>di essere in possesso di almeno una referenza bancaria rilasciata dai seguenti istituti bancari o intermediari autorizzati ai sensi del D.Lgs. 385/1993, attestanti l’affidabilità e la solidità economico- finanziaria del soggetto concorrente ai fini dell’assunzione delle prestazioni oggetto della presente procedura di coprogettazione:</w:t>
      </w:r>
    </w:p>
    <w:p>
      <w:pPr>
        <w:pStyle w:val="Normal"/>
        <w:jc w:val="both"/>
        <w:rPr/>
      </w:pPr>
      <w:r>
        <w:rPr>
          <w:rFonts w:ascii="Times New Roman" w:hAnsi="Times New Roman"/>
          <w:sz w:val="22"/>
          <w:szCs w:val="22"/>
        </w:rPr>
        <w:t>1. _________________________________</w:t>
      </w:r>
      <w:r>
        <w:rPr/>
        <w:t>_____________________________________________</w:t>
      </w:r>
    </w:p>
    <w:p>
      <w:pPr>
        <w:pStyle w:val="Normal"/>
        <w:jc w:val="both"/>
        <w:rPr/>
      </w:pPr>
      <w:r>
        <w:rPr/>
        <w:t>2. ______________________________________________________________________________</w:t>
      </w:r>
    </w:p>
    <w:p>
      <w:pPr>
        <w:pStyle w:val="Normal"/>
        <w:jc w:val="both"/>
        <w:rPr/>
      </w:pPr>
      <w:r>
        <w:rPr/>
        <w:t>3._______________________________________________________________________________</w:t>
      </w:r>
    </w:p>
    <w:p>
      <w:pPr>
        <w:pStyle w:val="Normal"/>
        <w:jc w:val="both"/>
        <w:rPr/>
      </w:pPr>
      <w:r>
        <w:rPr/>
        <w:t>La dichiarazione bancaria deve essere posseduta e presentata da ciascuno dei soggetti concorrenti raggruppati, per cui in caso di raggruppamento temporaneo o consorzio ordinario di concorrenti la presentazione delle dichiarazioni dei due Istituti di credito o intermediari autorizzati dovrà essere assolta da ciascun soggetto partecipante al raggruppamento o consorzio stesso. Nel caso di consorzi di cui all'art. 65, comma 2, del D.Lgs. n. 36/2023, analogicamente applicato alla presente procedura ed in quanto compatibile, dovrà essere posseduto dal Consorzio medesimo o, in alternativa, da tutte le imprese consorziate designate esecutrici.</w:t>
      </w:r>
    </w:p>
    <w:p>
      <w:pPr>
        <w:pStyle w:val="Normal"/>
        <w:widowControl/>
        <w:numPr>
          <w:ilvl w:val="0"/>
          <w:numId w:val="8"/>
        </w:numPr>
        <w:tabs>
          <w:tab w:val="clear" w:pos="708"/>
          <w:tab w:val="left" w:pos="0" w:leader="none"/>
          <w:tab w:val="left" w:pos="390" w:leader="none"/>
        </w:tabs>
        <w:bidi w:val="0"/>
        <w:spacing w:lineRule="auto" w:line="276" w:before="0" w:after="200"/>
        <w:ind w:hanging="737" w:left="737" w:right="0"/>
        <w:jc w:val="both"/>
        <w:rPr/>
      </w:pPr>
      <w:r>
        <w:rPr/>
        <w:t xml:space="preserve"> </w:t>
      </w:r>
      <w:r>
        <w:rPr/>
        <w:t xml:space="preserve">di non poter fornire referenze bancarie e di allegare pertanto copia degli ultimi tre bilanci sociali, vale </w:t>
      </w:r>
      <w:r>
        <w:rPr>
          <w:shd w:fill="auto" w:val="clear"/>
        </w:rPr>
        <w:t>a  dire quello dell’anno 2021, quello dell’anno 2022 e quello dell’anno 2023</w:t>
      </w:r>
    </w:p>
    <w:p>
      <w:pPr>
        <w:pStyle w:val="Normal"/>
        <w:widowControl/>
        <w:numPr>
          <w:ilvl w:val="0"/>
          <w:numId w:val="8"/>
        </w:numPr>
        <w:tabs>
          <w:tab w:val="clear" w:pos="708"/>
          <w:tab w:val="left" w:pos="0" w:leader="none"/>
          <w:tab w:val="left" w:pos="390" w:leader="none"/>
        </w:tabs>
        <w:bidi w:val="0"/>
        <w:spacing w:lineRule="auto" w:line="276" w:before="0" w:after="200"/>
        <w:ind w:hanging="737" w:left="737" w:right="0"/>
        <w:jc w:val="both"/>
        <w:rPr>
          <w:highlight w:val="none"/>
          <w:shd w:fill="auto" w:val="clear"/>
        </w:rPr>
      </w:pPr>
      <w:r>
        <w:rPr>
          <w:shd w:fill="auto" w:val="clear"/>
        </w:rPr>
        <w:t xml:space="preserve"> </w:t>
      </w:r>
      <w:r>
        <w:rPr>
          <w:shd w:fill="auto" w:val="clear"/>
        </w:rPr>
        <w:t>di fornire ulteriori documenti ritenuti utili a comprovare il possesso dell’idoneità economico finanziaria;</w:t>
      </w:r>
    </w:p>
    <w:p>
      <w:pPr>
        <w:pStyle w:val="Normal"/>
        <w:jc w:val="both"/>
        <w:rPr/>
      </w:pPr>
      <w:r>
        <w:rPr/>
        <w:t>(*) In caso di forma aggregata temporanea di concorrenti detto requisito dovrà essere posseduto da ciascun soggetto partecipante .</w:t>
      </w:r>
    </w:p>
    <w:p>
      <w:pPr>
        <w:pStyle w:val="Normal"/>
        <w:jc w:val="both"/>
        <w:rPr/>
      </w:pPr>
      <w:r>
        <w:rPr/>
        <w:t xml:space="preserve">Luogo e data ____________________________ </w:t>
      </w:r>
    </w:p>
    <w:p>
      <w:pPr>
        <w:pStyle w:val="Normal"/>
        <w:jc w:val="both"/>
        <w:rPr/>
      </w:pPr>
      <w:r>
        <w:rPr/>
        <w:t>Firma del legale rappresentante_______________________________________________</w:t>
      </w:r>
    </w:p>
    <w:p>
      <w:pPr>
        <w:pStyle w:val="Normal"/>
        <w:spacing w:before="0" w:after="200"/>
        <w:jc w:val="both"/>
        <w:rPr>
          <w:rFonts w:ascii="Times New Roman" w:hAnsi="Times New Roman"/>
        </w:rPr>
      </w:pPr>
      <w:r>
        <w:rPr>
          <w:rFonts w:ascii="Times New Roman" w:hAnsi="Times New Roman"/>
        </w:rPr>
        <w:t xml:space="preserve">Alla presente dichiarazione deve essere allegata copia di documento di identità in corso di validità del sottoscrittore. </w:t>
      </w:r>
      <w:r>
        <w:rPr>
          <w:rFonts w:ascii="Times New Roman" w:hAnsi="Times New Roman"/>
        </w:rPr>
        <w:t>(</w:t>
      </w:r>
      <w:r>
        <w:rPr>
          <w:rFonts w:ascii="Times New Roman" w:hAnsi="Times New Roman"/>
          <w:color w:val="000000"/>
          <w:sz w:val="24"/>
          <w:szCs w:val="24"/>
        </w:rPr>
        <w:t>N.B. non dovuta  laddove la domanda di partecipazione sia firmata digitalmente)</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Arial">
    <w:charset w:val="01"/>
    <w:family w:val="swiss"/>
    <w:pitch w:val="variable"/>
  </w:font>
  <w:font w:name="Segoe UI Symbo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0.45pt;height:10.45pt" o:bullet="t">
        <v:imagedata r:id="rId1" o:title=""/>
      </v:shape>
    </w:pict>
  </w:numPicBullet>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PicBulletId w:val="0"/>
      <w:lvlJc w:val="left"/>
      <w:pPr>
        <w:tabs>
          <w:tab w:val="num" w:pos="720"/>
        </w:tabs>
        <w:ind w:left="413" w:hanging="0"/>
      </w:pPr>
      <w:rPr>
        <w:rFonts w:ascii="Times New Roman" w:hAnsi="Times New Roman" w:cs="Times New Roman" w:hint="default"/>
      </w:rPr>
    </w:lvl>
    <w:lvl w:ilvl="1">
      <w:start w:val="1"/>
      <w:numFmt w:val="bullet"/>
      <w:lvlText w:val="•"/>
      <w:lvlJc w:val="left"/>
      <w:pPr>
        <w:tabs>
          <w:tab w:val="num" w:pos="720"/>
        </w:tabs>
        <w:ind w:left="720" w:hanging="0"/>
      </w:pPr>
      <w:rPr>
        <w:rFonts w:ascii="Arial" w:hAnsi="Arial" w:cs="Arial" w:hint="default"/>
        <w:dstrike w:val="false"/>
        <w:strike w:val="false"/>
        <w:vertAlign w:val="baseline"/>
        <w:position w:val="0"/>
        <w:sz w:val="24"/>
        <w:sz w:val="24"/>
        <w:i w:val="false"/>
        <w:u w:val="none"/>
        <w:b w:val="false"/>
        <w:shd w:fill="auto" w:val="clear"/>
        <w:szCs w:val="24"/>
        <w:color w:val="000000"/>
        <w:lang w:val="it-IT"/>
      </w:rPr>
    </w:lvl>
    <w:lvl w:ilvl="2">
      <w:start w:val="1"/>
      <w:numFmt w:val="bullet"/>
      <w:lvlText w:val="▪"/>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left"/>
      <w:pPr>
        <w:tabs>
          <w:tab w:val="num" w:pos="0"/>
        </w:tabs>
        <w:ind w:left="2160" w:hanging="0"/>
      </w:pPr>
      <w:rPr>
        <w:rFonts w:ascii="Arial" w:hAnsi="Arial" w:cs="Arial" w:hint="default"/>
        <w:dstrike w:val="false"/>
        <w:strike w:val="false"/>
        <w:vertAlign w:val="baseline"/>
        <w:position w:val="0"/>
        <w:sz w:val="24"/>
        <w:sz w:val="24"/>
        <w:i w:val="false"/>
        <w:u w:val="none"/>
        <w:b w:val="false"/>
        <w:shd w:fill="auto" w:val="clear"/>
        <w:szCs w:val="24"/>
        <w:color w:val="000000"/>
        <w:lang w:val="it-IT"/>
      </w:rPr>
    </w:lvl>
    <w:lvl w:ilvl="4">
      <w:start w:val="1"/>
      <w:numFmt w:val="bullet"/>
      <w:lvlText w:val="o"/>
      <w:lvlJc w:val="left"/>
      <w:pPr>
        <w:tabs>
          <w:tab w:val="num" w:pos="0"/>
        </w:tabs>
        <w:ind w:left="2880" w:hanging="0"/>
      </w:pPr>
      <w:rPr>
        <w:rFonts w:ascii="Segoe UI Symbol" w:hAnsi="Segoe UI Symbol" w:cs="Segoe UI Symbol"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left"/>
      <w:pPr>
        <w:tabs>
          <w:tab w:val="num" w:pos="0"/>
        </w:tabs>
        <w:ind w:left="4320" w:hanging="0"/>
      </w:pPr>
      <w:rPr>
        <w:rFonts w:ascii="Arial" w:hAnsi="Arial" w:cs="Arial" w:hint="default"/>
        <w:dstrike w:val="false"/>
        <w:strike w:val="false"/>
        <w:vertAlign w:val="baseline"/>
        <w:position w:val="0"/>
        <w:sz w:val="24"/>
        <w:sz w:val="24"/>
        <w:i w:val="false"/>
        <w:u w:val="none"/>
        <w:b w:val="false"/>
        <w:shd w:fill="auto" w:val="clear"/>
        <w:szCs w:val="24"/>
        <w:color w:val="000000"/>
        <w:lang w:val="it-IT"/>
      </w:rPr>
    </w:lvl>
    <w:lvl w:ilvl="7">
      <w:start w:val="1"/>
      <w:numFmt w:val="bullet"/>
      <w:lvlText w:val="o"/>
      <w:lvlJc w:val="left"/>
      <w:pPr>
        <w:tabs>
          <w:tab w:val="num" w:pos="0"/>
        </w:tabs>
        <w:ind w:left="5040" w:hanging="0"/>
      </w:pPr>
      <w:rPr>
        <w:rFonts w:ascii="Segoe UI Symbol" w:hAnsi="Segoe UI Symbol" w:cs="Segoe UI Symbol"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b w:val="false"/>
        <w:shd w:fill="auto" w:val="clear"/>
        <w:szCs w:val="24"/>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1eb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59746e"/>
    <w:pPr>
      <w:spacing w:before="0" w:after="200"/>
      <w:ind w:left="72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133</TotalTime>
  <Application>LibreOffice/24.2.0.3$Windows_X86_64 LibreOffice_project/da48488a73ddd66ea24cf16bbc4f7b9c08e9bea1</Application>
  <AppVersion>15.0000</AppVersion>
  <Pages>3</Pages>
  <Words>1028</Words>
  <Characters>6916</Characters>
  <CharactersWithSpaces>7948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2025-01-11T15:13:00Z</dcterms:created>
  <dc:creator>pc-Campailla</dc:creator>
  <dc:description/>
  <dc:language>it-IT</dc:language>
  <cp:lastModifiedBy/>
  <cp:lastPrinted>2025-01-14T14:18:20Z</cp:lastPrinted>
  <dcterms:modified xsi:type="dcterms:W3CDTF">2025-01-14T14:18:26Z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